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2C" w:rsidRPr="00D44D2C" w:rsidRDefault="00DD712C" w:rsidP="00D44D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EXAMPLE 1</w:t>
      </w:r>
    </w:p>
    <w:p w:rsidR="009A0219" w:rsidRDefault="009A0219" w:rsidP="009A0219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C95904" w:rsidRPr="00C95904" w:rsidRDefault="00C95904" w:rsidP="00C95904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  <w:r w:rsidRPr="00C95904">
        <w:rPr>
          <w:rFonts w:eastAsia="Times New Roman"/>
          <w:color w:val="254061"/>
          <w:sz w:val="22"/>
          <w:szCs w:val="22"/>
        </w:rPr>
        <w:t>The following produce is sold at a farmers’ market:</w:t>
      </w:r>
    </w:p>
    <w:p w:rsidR="00000000" w:rsidRPr="00C95904" w:rsidRDefault="00B80FE0" w:rsidP="00C95904">
      <w:pPr>
        <w:numPr>
          <w:ilvl w:val="0"/>
          <w:numId w:val="35"/>
        </w:num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  <w:r w:rsidRPr="00C95904">
        <w:rPr>
          <w:rFonts w:eastAsia="Times New Roman"/>
          <w:color w:val="254061"/>
          <w:sz w:val="22"/>
          <w:szCs w:val="22"/>
        </w:rPr>
        <w:t>corn, apples, onions, beets, carrots, parsnips, tomatoes, asparagus, beans, watermelon</w:t>
      </w:r>
    </w:p>
    <w:p w:rsidR="00C95904" w:rsidRDefault="00C95904" w:rsidP="00C95904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C95904" w:rsidRPr="00C95904" w:rsidRDefault="00C95904" w:rsidP="00C95904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  <w:r w:rsidRPr="00C95904">
        <w:rPr>
          <w:rFonts w:eastAsia="Times New Roman"/>
          <w:color w:val="254061"/>
          <w:sz w:val="22"/>
          <w:szCs w:val="22"/>
        </w:rPr>
        <w:t>Determine the number of food types with each quality.</w:t>
      </w:r>
    </w:p>
    <w:p w:rsidR="00000000" w:rsidRPr="00C95904" w:rsidRDefault="00B80FE0" w:rsidP="00C95904">
      <w:pPr>
        <w:numPr>
          <w:ilvl w:val="0"/>
          <w:numId w:val="36"/>
        </w:num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  <w:r w:rsidRPr="00C95904">
        <w:rPr>
          <w:rFonts w:eastAsia="Times New Roman"/>
          <w:color w:val="254061"/>
          <w:sz w:val="22"/>
          <w:szCs w:val="22"/>
        </w:rPr>
        <w:t>Round</w:t>
      </w:r>
    </w:p>
    <w:p w:rsidR="00000000" w:rsidRPr="00C95904" w:rsidRDefault="00B80FE0" w:rsidP="00C95904">
      <w:pPr>
        <w:numPr>
          <w:ilvl w:val="0"/>
          <w:numId w:val="36"/>
        </w:num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  <w:r w:rsidRPr="00C95904">
        <w:rPr>
          <w:rFonts w:eastAsia="Times New Roman"/>
          <w:color w:val="254061"/>
          <w:sz w:val="22"/>
          <w:szCs w:val="22"/>
        </w:rPr>
        <w:t>Grows underground</w:t>
      </w:r>
    </w:p>
    <w:p w:rsidR="00000000" w:rsidRPr="00C95904" w:rsidRDefault="00B80FE0" w:rsidP="00C95904">
      <w:pPr>
        <w:numPr>
          <w:ilvl w:val="0"/>
          <w:numId w:val="36"/>
        </w:num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  <w:r w:rsidRPr="00C95904">
        <w:rPr>
          <w:rFonts w:eastAsia="Times New Roman"/>
          <w:color w:val="254061"/>
          <w:sz w:val="22"/>
          <w:szCs w:val="22"/>
        </w:rPr>
        <w:t>Either round or grows underground</w:t>
      </w:r>
    </w:p>
    <w:p w:rsidR="00000000" w:rsidRPr="00C95904" w:rsidRDefault="00B80FE0" w:rsidP="00C95904">
      <w:pPr>
        <w:numPr>
          <w:ilvl w:val="0"/>
          <w:numId w:val="36"/>
        </w:num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  <w:r w:rsidRPr="00C95904">
        <w:rPr>
          <w:rFonts w:eastAsia="Times New Roman"/>
          <w:color w:val="254061"/>
          <w:sz w:val="22"/>
          <w:szCs w:val="22"/>
        </w:rPr>
        <w:t>Is neither round nor grows underground</w:t>
      </w:r>
    </w:p>
    <w:p w:rsidR="00786856" w:rsidRDefault="00786856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86856" w:rsidRDefault="00786856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DD712C" w:rsidRPr="00D44D2C" w:rsidRDefault="00DD712C" w:rsidP="00DD71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PRACTICE 1</w:t>
      </w:r>
    </w:p>
    <w:p w:rsidR="00C95904" w:rsidRPr="00C95904" w:rsidRDefault="00C95904" w:rsidP="00C95904">
      <w:pPr>
        <w:spacing w:before="0" w:after="0"/>
        <w:rPr>
          <w:rFonts w:eastAsia="Times New Roman"/>
          <w:color w:val="25406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D5BD63" wp14:editId="07CF585C">
            <wp:simplePos x="0" y="0"/>
            <wp:positionH relativeFrom="column">
              <wp:posOffset>2562225</wp:posOffset>
            </wp:positionH>
            <wp:positionV relativeFrom="paragraph">
              <wp:posOffset>78740</wp:posOffset>
            </wp:positionV>
            <wp:extent cx="1095375" cy="843280"/>
            <wp:effectExtent l="0" t="0" r="9525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904">
        <w:rPr>
          <w:rFonts w:eastAsia="Times New Roman"/>
          <w:color w:val="254061"/>
          <w:sz w:val="22"/>
          <w:szCs w:val="22"/>
          <w:lang w:val="pt-BR"/>
        </w:rPr>
        <w:t>Consider the Venn diagram shown.</w:t>
      </w:r>
    </w:p>
    <w:p w:rsidR="00000000" w:rsidRPr="00C95904" w:rsidRDefault="00B80FE0" w:rsidP="00C95904">
      <w:pPr>
        <w:numPr>
          <w:ilvl w:val="0"/>
          <w:numId w:val="37"/>
        </w:numPr>
        <w:spacing w:before="0" w:after="0"/>
        <w:rPr>
          <w:rFonts w:eastAsia="Times New Roman"/>
          <w:color w:val="254061"/>
          <w:sz w:val="22"/>
          <w:szCs w:val="22"/>
        </w:rPr>
      </w:pPr>
      <w:r w:rsidRPr="00C95904">
        <w:rPr>
          <w:rFonts w:eastAsia="Times New Roman"/>
          <w:color w:val="254061"/>
          <w:sz w:val="22"/>
          <w:szCs w:val="22"/>
          <w:lang w:val="pt-BR"/>
        </w:rPr>
        <w:t xml:space="preserve">Determine V </w:t>
      </w:r>
      <w:r w:rsidRPr="00C95904">
        <w:rPr>
          <w:rFonts w:ascii="Cambria Math" w:eastAsia="Times New Roman" w:hAnsi="Cambria Math" w:cs="Cambria Math"/>
          <w:color w:val="254061"/>
          <w:sz w:val="22"/>
          <w:szCs w:val="22"/>
          <w:lang w:val="pt-BR"/>
        </w:rPr>
        <w:t>∪</w:t>
      </w:r>
      <w:r w:rsidRPr="00C95904">
        <w:rPr>
          <w:rFonts w:eastAsia="Times New Roman"/>
          <w:color w:val="254061"/>
          <w:sz w:val="22"/>
          <w:szCs w:val="22"/>
          <w:lang w:val="pt-BR"/>
        </w:rPr>
        <w:t xml:space="preserve"> </w:t>
      </w:r>
      <w:r w:rsidRPr="00C95904">
        <w:rPr>
          <w:rFonts w:eastAsia="Times New Roman"/>
          <w:color w:val="254061"/>
          <w:sz w:val="22"/>
          <w:szCs w:val="22"/>
          <w:lang w:val="pt-BR"/>
        </w:rPr>
        <w:t>C</w:t>
      </w:r>
      <w:r w:rsidRPr="00C95904">
        <w:rPr>
          <w:rFonts w:eastAsia="Times New Roman"/>
          <w:color w:val="254061"/>
          <w:sz w:val="22"/>
          <w:szCs w:val="22"/>
          <w:lang w:val="pt-BR"/>
        </w:rPr>
        <w:tab/>
        <w:t xml:space="preserve"> </w:t>
      </w:r>
    </w:p>
    <w:p w:rsidR="00000000" w:rsidRPr="00C95904" w:rsidRDefault="00B80FE0" w:rsidP="00C95904">
      <w:pPr>
        <w:numPr>
          <w:ilvl w:val="0"/>
          <w:numId w:val="37"/>
        </w:numPr>
        <w:spacing w:before="0" w:after="0"/>
        <w:rPr>
          <w:rFonts w:eastAsia="Times New Roman"/>
          <w:color w:val="254061"/>
          <w:sz w:val="22"/>
          <w:szCs w:val="22"/>
        </w:rPr>
      </w:pPr>
      <w:r w:rsidRPr="00C95904">
        <w:rPr>
          <w:rFonts w:eastAsia="Times New Roman"/>
          <w:color w:val="254061"/>
          <w:sz w:val="22"/>
          <w:szCs w:val="22"/>
          <w:lang w:val="pt-BR"/>
        </w:rPr>
        <w:t xml:space="preserve">Determine n(V </w:t>
      </w:r>
      <w:r w:rsidRPr="00C95904">
        <w:rPr>
          <w:rFonts w:ascii="Cambria Math" w:eastAsia="Times New Roman" w:hAnsi="Cambria Math" w:cs="Cambria Math"/>
          <w:color w:val="254061"/>
          <w:sz w:val="22"/>
          <w:szCs w:val="22"/>
          <w:lang w:val="pt-BR"/>
        </w:rPr>
        <w:t>∪</w:t>
      </w:r>
      <w:r w:rsidRPr="00C95904">
        <w:rPr>
          <w:rFonts w:eastAsia="Times New Roman"/>
          <w:color w:val="254061"/>
          <w:sz w:val="22"/>
          <w:szCs w:val="22"/>
          <w:lang w:val="pt-BR"/>
        </w:rPr>
        <w:t xml:space="preserve"> </w:t>
      </w:r>
      <w:r w:rsidRPr="00C95904">
        <w:rPr>
          <w:rFonts w:eastAsia="Times New Roman"/>
          <w:color w:val="254061"/>
          <w:sz w:val="22"/>
          <w:szCs w:val="22"/>
          <w:lang w:val="pt-BR"/>
        </w:rPr>
        <w:t>C)</w:t>
      </w:r>
    </w:p>
    <w:p w:rsidR="00C95904" w:rsidRPr="00C95904" w:rsidRDefault="00B80FE0" w:rsidP="00C95904">
      <w:pPr>
        <w:numPr>
          <w:ilvl w:val="0"/>
          <w:numId w:val="37"/>
        </w:numPr>
        <w:spacing w:before="0" w:after="0"/>
        <w:rPr>
          <w:rFonts w:eastAsia="Times New Roman"/>
          <w:color w:val="254061"/>
          <w:sz w:val="22"/>
          <w:szCs w:val="22"/>
        </w:rPr>
      </w:pPr>
      <w:r w:rsidRPr="00C95904">
        <w:rPr>
          <w:rFonts w:eastAsia="Times New Roman"/>
          <w:color w:val="254061"/>
          <w:sz w:val="22"/>
          <w:szCs w:val="22"/>
          <w:lang w:val="pt-BR"/>
        </w:rPr>
        <w:t xml:space="preserve">Determine V </w:t>
      </w:r>
      <w:r w:rsidRPr="00C95904">
        <w:rPr>
          <w:rFonts w:eastAsia="Times New Roman"/>
          <w:color w:val="254061"/>
          <w:sz w:val="22"/>
          <w:szCs w:val="22"/>
          <w:lang w:val="pt-BR"/>
        </w:rPr>
        <w:t xml:space="preserve">∩ </w:t>
      </w:r>
      <w:r w:rsidR="00C95904">
        <w:rPr>
          <w:rFonts w:eastAsia="Times New Roman"/>
          <w:color w:val="254061"/>
          <w:sz w:val="22"/>
          <w:szCs w:val="22"/>
          <w:lang w:val="pt-BR"/>
        </w:rPr>
        <w:t>C</w:t>
      </w:r>
    </w:p>
    <w:p w:rsidR="0074283C" w:rsidRPr="00C95904" w:rsidRDefault="00C95904" w:rsidP="00C95904">
      <w:pPr>
        <w:numPr>
          <w:ilvl w:val="0"/>
          <w:numId w:val="37"/>
        </w:numPr>
        <w:spacing w:before="0" w:after="0"/>
        <w:rPr>
          <w:rFonts w:eastAsia="Times New Roman"/>
          <w:color w:val="254061"/>
          <w:sz w:val="22"/>
          <w:szCs w:val="22"/>
        </w:rPr>
      </w:pPr>
      <w:r w:rsidRPr="00C95904">
        <w:rPr>
          <w:rFonts w:eastAsia="Times New Roman"/>
          <w:color w:val="254061"/>
          <w:sz w:val="22"/>
          <w:szCs w:val="22"/>
          <w:lang w:val="pt-BR"/>
        </w:rPr>
        <w:t>Determine n(V ∩ C)</w:t>
      </w:r>
      <w:r w:rsidRPr="00C95904">
        <w:rPr>
          <w:rFonts w:eastAsia="Times New Roman"/>
          <w:color w:val="254061"/>
          <w:sz w:val="22"/>
          <w:szCs w:val="22"/>
          <w:lang w:val="pt-BR"/>
        </w:rPr>
        <w:tab/>
      </w:r>
    </w:p>
    <w:p w:rsidR="0074283C" w:rsidRDefault="0074283C" w:rsidP="00DD712C">
      <w:pPr>
        <w:spacing w:after="0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after="0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after="0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after="0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after="0"/>
        <w:rPr>
          <w:rFonts w:eastAsia="Times New Roman"/>
          <w:color w:val="254061"/>
          <w:sz w:val="22"/>
          <w:szCs w:val="22"/>
        </w:rPr>
      </w:pPr>
    </w:p>
    <w:p w:rsidR="00DD712C" w:rsidRPr="00D44D2C" w:rsidRDefault="00DD712C" w:rsidP="00DD71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PRACTICE 2</w:t>
      </w:r>
    </w:p>
    <w:p w:rsidR="00C95904" w:rsidRP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>Consider the following two sets:</w:t>
      </w:r>
      <w:r>
        <w:rPr>
          <w:color w:val="254061"/>
          <w:sz w:val="22"/>
          <w:szCs w:val="22"/>
        </w:rPr>
        <w:t xml:space="preserve">  </w:t>
      </w:r>
      <w:r w:rsidRPr="00C95904">
        <w:rPr>
          <w:color w:val="254061"/>
          <w:sz w:val="22"/>
          <w:szCs w:val="22"/>
        </w:rPr>
        <w:t>A = {-5, -3, -1, 1, 3, 5</w:t>
      </w:r>
      <w:proofErr w:type="gramStart"/>
      <w:r w:rsidRPr="00C95904">
        <w:rPr>
          <w:color w:val="254061"/>
          <w:sz w:val="22"/>
          <w:szCs w:val="22"/>
        </w:rPr>
        <w:t xml:space="preserve">}  </w:t>
      </w:r>
      <w:r w:rsidRPr="00C95904">
        <w:rPr>
          <w:color w:val="254061"/>
          <w:sz w:val="22"/>
          <w:szCs w:val="22"/>
        </w:rPr>
        <w:tab/>
      </w:r>
      <w:proofErr w:type="gramEnd"/>
      <w:r w:rsidRPr="00C95904">
        <w:rPr>
          <w:color w:val="254061"/>
          <w:sz w:val="22"/>
          <w:szCs w:val="22"/>
        </w:rPr>
        <w:t>B = {1, 2, 3, 4, 5, 6}</w:t>
      </w:r>
    </w:p>
    <w:p w:rsidR="00000000" w:rsidRPr="00C95904" w:rsidRDefault="00B80FE0" w:rsidP="00C95904">
      <w:pPr>
        <w:numPr>
          <w:ilvl w:val="0"/>
          <w:numId w:val="38"/>
        </w:num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 xml:space="preserve">Determine </w:t>
      </w:r>
    </w:p>
    <w:p w:rsidR="00000000" w:rsidRPr="00C95904" w:rsidRDefault="00B80FE0" w:rsidP="00C95904">
      <w:pPr>
        <w:numPr>
          <w:ilvl w:val="1"/>
          <w:numId w:val="38"/>
        </w:num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 xml:space="preserve">A </w:t>
      </w:r>
      <w:r w:rsidRPr="00C95904">
        <w:rPr>
          <w:rFonts w:ascii="Cambria Math" w:hAnsi="Cambria Math" w:cs="Cambria Math"/>
          <w:color w:val="254061"/>
          <w:sz w:val="22"/>
          <w:szCs w:val="22"/>
        </w:rPr>
        <w:t>∪</w:t>
      </w:r>
      <w:r w:rsidRPr="00C95904">
        <w:rPr>
          <w:color w:val="254061"/>
          <w:sz w:val="22"/>
          <w:szCs w:val="22"/>
        </w:rPr>
        <w:t xml:space="preserve"> B</w:t>
      </w:r>
    </w:p>
    <w:p w:rsidR="00000000" w:rsidRPr="00C95904" w:rsidRDefault="00B80FE0" w:rsidP="00C95904">
      <w:pPr>
        <w:numPr>
          <w:ilvl w:val="1"/>
          <w:numId w:val="38"/>
        </w:numPr>
        <w:spacing w:before="0" w:after="0" w:line="240" w:lineRule="auto"/>
        <w:rPr>
          <w:color w:val="254061"/>
          <w:sz w:val="22"/>
          <w:szCs w:val="22"/>
        </w:rPr>
      </w:pPr>
      <w:proofErr w:type="gramStart"/>
      <w:r w:rsidRPr="00C95904">
        <w:rPr>
          <w:color w:val="254061"/>
          <w:sz w:val="22"/>
          <w:szCs w:val="22"/>
        </w:rPr>
        <w:t>n(</w:t>
      </w:r>
      <w:proofErr w:type="gramEnd"/>
      <w:r w:rsidRPr="00C95904">
        <w:rPr>
          <w:color w:val="254061"/>
          <w:sz w:val="22"/>
          <w:szCs w:val="22"/>
        </w:rPr>
        <w:t xml:space="preserve">A </w:t>
      </w:r>
      <w:r w:rsidRPr="00C95904">
        <w:rPr>
          <w:rFonts w:ascii="Cambria Math" w:hAnsi="Cambria Math" w:cs="Cambria Math"/>
          <w:color w:val="254061"/>
          <w:sz w:val="22"/>
          <w:szCs w:val="22"/>
        </w:rPr>
        <w:t>∪</w:t>
      </w:r>
      <w:r w:rsidRPr="00C95904">
        <w:rPr>
          <w:color w:val="254061"/>
          <w:sz w:val="22"/>
          <w:szCs w:val="22"/>
        </w:rPr>
        <w:t xml:space="preserve"> B)</w:t>
      </w:r>
    </w:p>
    <w:p w:rsidR="00000000" w:rsidRPr="00C95904" w:rsidRDefault="00B80FE0" w:rsidP="00C95904">
      <w:pPr>
        <w:numPr>
          <w:ilvl w:val="1"/>
          <w:numId w:val="38"/>
        </w:num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>A ∩ B</w:t>
      </w:r>
    </w:p>
    <w:p w:rsidR="00000000" w:rsidRPr="00C95904" w:rsidRDefault="00B80FE0" w:rsidP="00C95904">
      <w:pPr>
        <w:numPr>
          <w:ilvl w:val="1"/>
          <w:numId w:val="38"/>
        </w:numPr>
        <w:spacing w:before="0" w:after="0" w:line="240" w:lineRule="auto"/>
        <w:rPr>
          <w:color w:val="254061"/>
          <w:sz w:val="22"/>
          <w:szCs w:val="22"/>
        </w:rPr>
      </w:pPr>
      <w:proofErr w:type="gramStart"/>
      <w:r w:rsidRPr="00C95904">
        <w:rPr>
          <w:color w:val="254061"/>
          <w:sz w:val="22"/>
          <w:szCs w:val="22"/>
        </w:rPr>
        <w:t>n(</w:t>
      </w:r>
      <w:proofErr w:type="gramEnd"/>
      <w:r w:rsidRPr="00C95904">
        <w:rPr>
          <w:color w:val="254061"/>
          <w:sz w:val="22"/>
          <w:szCs w:val="22"/>
        </w:rPr>
        <w:t>A ∩ B)</w:t>
      </w:r>
    </w:p>
    <w:p w:rsidR="00000000" w:rsidRPr="00C95904" w:rsidRDefault="00B80FE0" w:rsidP="00C95904">
      <w:pPr>
        <w:numPr>
          <w:ilvl w:val="0"/>
          <w:numId w:val="38"/>
        </w:num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>Draw a Venn diagram to show these two sets.</w:t>
      </w:r>
    </w:p>
    <w:p w:rsidR="00DD712C" w:rsidRDefault="00DD712C" w:rsidP="00DD712C">
      <w:pPr>
        <w:spacing w:before="0" w:after="0" w:line="240" w:lineRule="auto"/>
        <w:rPr>
          <w:i/>
          <w:iCs/>
          <w:color w:val="254061"/>
        </w:rPr>
      </w:pPr>
    </w:p>
    <w:p w:rsidR="00DD712C" w:rsidRDefault="00DD712C" w:rsidP="00DD712C">
      <w:pPr>
        <w:spacing w:before="0" w:after="0" w:line="240" w:lineRule="auto"/>
        <w:rPr>
          <w:i/>
          <w:iCs/>
          <w:color w:val="254061"/>
        </w:rPr>
      </w:pPr>
    </w:p>
    <w:p w:rsidR="00DD712C" w:rsidRDefault="00DD712C" w:rsidP="00DD712C">
      <w:pPr>
        <w:spacing w:before="0" w:after="0" w:line="240" w:lineRule="auto"/>
        <w:rPr>
          <w:i/>
          <w:iCs/>
          <w:color w:val="254061"/>
        </w:rPr>
      </w:pPr>
    </w:p>
    <w:p w:rsidR="0074283C" w:rsidRDefault="0074283C" w:rsidP="00DD712C">
      <w:pPr>
        <w:spacing w:before="0" w:after="0" w:line="240" w:lineRule="auto"/>
        <w:rPr>
          <w:i/>
          <w:iCs/>
          <w:color w:val="254061"/>
        </w:rPr>
      </w:pPr>
    </w:p>
    <w:p w:rsidR="0074283C" w:rsidRDefault="0074283C" w:rsidP="00DD712C">
      <w:pPr>
        <w:spacing w:before="0" w:after="0" w:line="240" w:lineRule="auto"/>
        <w:rPr>
          <w:i/>
          <w:iCs/>
          <w:color w:val="254061"/>
        </w:rPr>
      </w:pPr>
    </w:p>
    <w:p w:rsidR="0074283C" w:rsidRDefault="0074283C" w:rsidP="00DD712C">
      <w:pPr>
        <w:spacing w:before="0" w:after="0" w:line="240" w:lineRule="auto"/>
        <w:rPr>
          <w:i/>
          <w:iCs/>
          <w:color w:val="254061"/>
        </w:rPr>
      </w:pPr>
    </w:p>
    <w:p w:rsidR="0074283C" w:rsidRDefault="0074283C" w:rsidP="00DD712C">
      <w:pPr>
        <w:spacing w:before="0" w:after="0" w:line="240" w:lineRule="auto"/>
        <w:rPr>
          <w:i/>
          <w:iCs/>
          <w:color w:val="254061"/>
        </w:rPr>
      </w:pPr>
    </w:p>
    <w:p w:rsidR="00DD712C" w:rsidRPr="00D44D2C" w:rsidRDefault="00DD712C" w:rsidP="00DD71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lastRenderedPageBreak/>
        <w:t>PRACTICE 3</w:t>
      </w:r>
    </w:p>
    <w:p w:rsidR="00C95904" w:rsidRPr="00C95904" w:rsidRDefault="00C95904" w:rsidP="00C95904">
      <w:pPr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>Angelo asked 85 people if they liked chocolate or cherry frozen yogurt.</w:t>
      </w:r>
    </w:p>
    <w:p w:rsidR="00000000" w:rsidRPr="00C95904" w:rsidRDefault="00B80FE0" w:rsidP="00C95904">
      <w:pPr>
        <w:numPr>
          <w:ilvl w:val="0"/>
          <w:numId w:val="39"/>
        </w:numPr>
        <w:spacing w:before="0" w:after="0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 xml:space="preserve">6 people did not like either </w:t>
      </w:r>
      <w:r w:rsidR="00C95904">
        <w:rPr>
          <w:color w:val="254061"/>
          <w:sz w:val="22"/>
          <w:szCs w:val="22"/>
        </w:rPr>
        <w:t xml:space="preserve">flavor; </w:t>
      </w:r>
      <w:r w:rsidRPr="00C95904">
        <w:rPr>
          <w:color w:val="254061"/>
          <w:sz w:val="22"/>
          <w:szCs w:val="22"/>
        </w:rPr>
        <w:t xml:space="preserve">16 people liked both </w:t>
      </w:r>
      <w:proofErr w:type="spellStart"/>
      <w:r w:rsidRPr="00C95904">
        <w:rPr>
          <w:color w:val="254061"/>
          <w:sz w:val="22"/>
          <w:szCs w:val="22"/>
        </w:rPr>
        <w:t>flavours</w:t>
      </w:r>
      <w:proofErr w:type="spellEnd"/>
      <w:r w:rsidR="00C95904">
        <w:rPr>
          <w:color w:val="254061"/>
          <w:sz w:val="22"/>
          <w:szCs w:val="22"/>
        </w:rPr>
        <w:t xml:space="preserve">; </w:t>
      </w:r>
      <w:r w:rsidRPr="00C95904">
        <w:rPr>
          <w:color w:val="254061"/>
          <w:sz w:val="22"/>
          <w:szCs w:val="22"/>
        </w:rPr>
        <w:t>42 people liked only chocolate</w:t>
      </w:r>
    </w:p>
    <w:p w:rsidR="00C95904" w:rsidRDefault="00C95904" w:rsidP="00C95904">
      <w:pPr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>Determine how many people only liked cherry.</w:t>
      </w:r>
    </w:p>
    <w:p w:rsidR="00C95904" w:rsidRDefault="00C95904" w:rsidP="00C95904">
      <w:pPr>
        <w:rPr>
          <w:color w:val="254061"/>
          <w:sz w:val="22"/>
          <w:szCs w:val="22"/>
        </w:rPr>
      </w:pPr>
    </w:p>
    <w:p w:rsidR="00C95904" w:rsidRDefault="00C95904" w:rsidP="00C95904">
      <w:pPr>
        <w:rPr>
          <w:color w:val="254061"/>
          <w:sz w:val="22"/>
          <w:szCs w:val="22"/>
        </w:rPr>
      </w:pPr>
    </w:p>
    <w:p w:rsidR="00C95904" w:rsidRDefault="00C95904" w:rsidP="00C95904">
      <w:pPr>
        <w:rPr>
          <w:color w:val="254061"/>
          <w:sz w:val="22"/>
          <w:szCs w:val="22"/>
        </w:rPr>
      </w:pPr>
    </w:p>
    <w:p w:rsidR="00C95904" w:rsidRPr="00C95904" w:rsidRDefault="00C95904" w:rsidP="00C95904">
      <w:pPr>
        <w:rPr>
          <w:color w:val="254061"/>
          <w:sz w:val="22"/>
          <w:szCs w:val="22"/>
        </w:rPr>
      </w:pPr>
    </w:p>
    <w:p w:rsidR="00C95904" w:rsidRPr="00D44D2C" w:rsidRDefault="00C95904" w:rsidP="00C959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PRACTICE 4</w:t>
      </w:r>
    </w:p>
    <w:p w:rsidR="00C95904" w:rsidRPr="00C95904" w:rsidRDefault="00C95904" w:rsidP="00C95904">
      <w:pPr>
        <w:spacing w:before="0" w:after="0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>Fraser asked 65 people at the mall if they liked to listen to audio books or read printed books.</w:t>
      </w:r>
    </w:p>
    <w:p w:rsidR="00C95904" w:rsidRP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Pr="00C95904" w:rsidRDefault="00B80FE0" w:rsidP="00C95904">
      <w:pPr>
        <w:numPr>
          <w:ilvl w:val="0"/>
          <w:numId w:val="40"/>
        </w:num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>9 people did not like either</w:t>
      </w:r>
      <w:r w:rsidR="00C95904">
        <w:rPr>
          <w:color w:val="254061"/>
          <w:sz w:val="22"/>
          <w:szCs w:val="22"/>
        </w:rPr>
        <w:t xml:space="preserve">; </w:t>
      </w:r>
      <w:r w:rsidRPr="00C95904">
        <w:rPr>
          <w:color w:val="254061"/>
          <w:sz w:val="22"/>
          <w:szCs w:val="22"/>
        </w:rPr>
        <w:t>39 people liked audio books</w:t>
      </w:r>
      <w:r w:rsidR="00C95904">
        <w:rPr>
          <w:color w:val="254061"/>
          <w:sz w:val="22"/>
          <w:szCs w:val="22"/>
        </w:rPr>
        <w:t xml:space="preserve">; </w:t>
      </w:r>
      <w:r w:rsidRPr="00C95904">
        <w:rPr>
          <w:color w:val="254061"/>
          <w:sz w:val="22"/>
          <w:szCs w:val="22"/>
        </w:rPr>
        <w:t>31 people liked printed books</w:t>
      </w: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P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>Determine how many people liked both types, how many liked only audio books, and how many liked only printed books.</w:t>
      </w:r>
    </w:p>
    <w:p w:rsidR="00786856" w:rsidRDefault="00786856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Pr="00D44D2C" w:rsidRDefault="00C95904" w:rsidP="00C959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PRACTICE 5</w:t>
      </w:r>
    </w:p>
    <w:p w:rsidR="00C95904" w:rsidRPr="00C95904" w:rsidRDefault="00C95904" w:rsidP="00C95904">
      <w:pPr>
        <w:spacing w:before="0" w:after="0"/>
        <w:rPr>
          <w:color w:val="254061"/>
          <w:sz w:val="22"/>
          <w:szCs w:val="22"/>
        </w:rPr>
      </w:pPr>
    </w:p>
    <w:p w:rsidR="00C95904" w:rsidRP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  <w:proofErr w:type="spellStart"/>
      <w:r w:rsidRPr="00C95904">
        <w:rPr>
          <w:color w:val="254061"/>
          <w:sz w:val="22"/>
          <w:szCs w:val="22"/>
        </w:rPr>
        <w:t>Dariya</w:t>
      </w:r>
      <w:proofErr w:type="spellEnd"/>
      <w:r w:rsidRPr="00C95904">
        <w:rPr>
          <w:color w:val="254061"/>
          <w:sz w:val="22"/>
          <w:szCs w:val="22"/>
        </w:rPr>
        <w:t xml:space="preserve"> keeps track of the people who attend fitness classes at the local exercise club. In one week, 600 people used the club.</w:t>
      </w:r>
    </w:p>
    <w:p w:rsidR="00000000" w:rsidRPr="00C95904" w:rsidRDefault="00B80FE0" w:rsidP="00C95904">
      <w:pPr>
        <w:numPr>
          <w:ilvl w:val="0"/>
          <w:numId w:val="41"/>
        </w:num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>41 people did not do cardio or weight classes</w:t>
      </w:r>
      <w:r w:rsidR="00C95904">
        <w:rPr>
          <w:color w:val="254061"/>
          <w:sz w:val="22"/>
          <w:szCs w:val="22"/>
        </w:rPr>
        <w:t xml:space="preserve">; </w:t>
      </w:r>
      <w:r w:rsidRPr="00C95904">
        <w:rPr>
          <w:color w:val="254061"/>
          <w:sz w:val="22"/>
          <w:szCs w:val="22"/>
        </w:rPr>
        <w:t>437 people did cardio classes</w:t>
      </w:r>
      <w:r w:rsidR="00C95904">
        <w:rPr>
          <w:color w:val="254061"/>
          <w:sz w:val="22"/>
          <w:szCs w:val="22"/>
        </w:rPr>
        <w:t xml:space="preserve">; </w:t>
      </w:r>
      <w:r w:rsidRPr="00C95904">
        <w:rPr>
          <w:color w:val="254061"/>
          <w:sz w:val="22"/>
          <w:szCs w:val="22"/>
        </w:rPr>
        <w:t>268 people did weight classes</w:t>
      </w: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P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>Determine how many people did both cardio and weight classes.</w:t>
      </w: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Pr="00D44D2C" w:rsidRDefault="00C95904" w:rsidP="00C959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lastRenderedPageBreak/>
        <w:t>PRACTICE 6</w:t>
      </w:r>
    </w:p>
    <w:p w:rsidR="00C95904" w:rsidRPr="00C95904" w:rsidRDefault="00C95904" w:rsidP="00C95904">
      <w:pPr>
        <w:spacing w:before="0" w:after="0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>On an ocean liner, 741 passengers were asked if they would like fish or vegetable stew for dinner.</w:t>
      </w:r>
    </w:p>
    <w:p w:rsidR="00C95904" w:rsidRP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Pr="00C95904" w:rsidRDefault="00B80FE0" w:rsidP="00C95904">
      <w:pPr>
        <w:numPr>
          <w:ilvl w:val="0"/>
          <w:numId w:val="42"/>
        </w:num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>All passengers like</w:t>
      </w:r>
      <w:r w:rsidR="00C95904">
        <w:rPr>
          <w:color w:val="254061"/>
          <w:sz w:val="22"/>
          <w:szCs w:val="22"/>
        </w:rPr>
        <w:t xml:space="preserve">d at least one of these choices; </w:t>
      </w:r>
      <w:r w:rsidRPr="00C95904">
        <w:rPr>
          <w:color w:val="254061"/>
          <w:sz w:val="22"/>
          <w:szCs w:val="22"/>
        </w:rPr>
        <w:t>100 liked fish and stew equally</w:t>
      </w:r>
      <w:r w:rsidR="00C95904">
        <w:rPr>
          <w:color w:val="254061"/>
          <w:sz w:val="22"/>
          <w:szCs w:val="22"/>
        </w:rPr>
        <w:t xml:space="preserve">; </w:t>
      </w:r>
      <w:r w:rsidRPr="00C95904">
        <w:rPr>
          <w:color w:val="254061"/>
          <w:sz w:val="22"/>
          <w:szCs w:val="22"/>
        </w:rPr>
        <w:t>239 preferred fish.</w:t>
      </w: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P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>Determine how many passengers preferred the stew.</w:t>
      </w: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Pr="00D44D2C" w:rsidRDefault="00C95904" w:rsidP="00C959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PRACTICE 7</w:t>
      </w:r>
    </w:p>
    <w:p w:rsidR="00C95904" w:rsidRPr="00C95904" w:rsidRDefault="00C95904" w:rsidP="00C95904">
      <w:pPr>
        <w:spacing w:before="0" w:after="0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>At Saskatoon’s John G. Diefenbaker International Airport, Claude asked 103 people if they had visited Regina or Winnipeg within the past year.</w:t>
      </w:r>
    </w:p>
    <w:p w:rsidR="00C95904" w:rsidRP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Pr="00C95904" w:rsidRDefault="00B80FE0" w:rsidP="00C95904">
      <w:pPr>
        <w:numPr>
          <w:ilvl w:val="0"/>
          <w:numId w:val="43"/>
        </w:num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 xml:space="preserve">8 people had not been to either </w:t>
      </w:r>
      <w:r w:rsidR="00C95904">
        <w:rPr>
          <w:color w:val="254061"/>
          <w:sz w:val="22"/>
          <w:szCs w:val="22"/>
        </w:rPr>
        <w:t xml:space="preserve">city; 55 people had been to Winnipeg; </w:t>
      </w:r>
      <w:r w:rsidRPr="00C95904">
        <w:rPr>
          <w:color w:val="254061"/>
          <w:sz w:val="22"/>
          <w:szCs w:val="22"/>
        </w:rPr>
        <w:t>70 people had been to Regi</w:t>
      </w:r>
      <w:r w:rsidRPr="00C95904">
        <w:rPr>
          <w:color w:val="254061"/>
          <w:sz w:val="22"/>
          <w:szCs w:val="22"/>
        </w:rPr>
        <w:t>na.</w:t>
      </w: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P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>Determine how many people had been to both cities.</w:t>
      </w: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Pr="00D44D2C" w:rsidRDefault="00C95904" w:rsidP="00C959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PRACTICE 8</w:t>
      </w:r>
    </w:p>
    <w:p w:rsidR="00C95904" w:rsidRPr="00C95904" w:rsidRDefault="00C95904" w:rsidP="00C95904">
      <w:pPr>
        <w:spacing w:before="0" w:after="0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>Becky is a travel agent. She has kept track of why all of her 948 clients have travelled the past year.</w:t>
      </w:r>
    </w:p>
    <w:p w:rsidR="00C95904" w:rsidRP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  <w:bookmarkStart w:id="0" w:name="_GoBack"/>
      <w:bookmarkEnd w:id="0"/>
    </w:p>
    <w:p w:rsidR="00000000" w:rsidRPr="00C95904" w:rsidRDefault="00B80FE0" w:rsidP="00C95904">
      <w:pPr>
        <w:numPr>
          <w:ilvl w:val="0"/>
          <w:numId w:val="44"/>
        </w:num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>53</w:t>
      </w:r>
      <w:r w:rsidR="00C95904">
        <w:rPr>
          <w:color w:val="254061"/>
          <w:sz w:val="22"/>
          <w:szCs w:val="22"/>
        </w:rPr>
        <w:t xml:space="preserve">9 people travelled for pleasure; </w:t>
      </w:r>
      <w:r w:rsidRPr="00C95904">
        <w:rPr>
          <w:color w:val="254061"/>
          <w:sz w:val="22"/>
          <w:szCs w:val="22"/>
        </w:rPr>
        <w:t xml:space="preserve">398 people travelled for </w:t>
      </w:r>
      <w:proofErr w:type="gramStart"/>
      <w:r w:rsidRPr="00C95904">
        <w:rPr>
          <w:color w:val="254061"/>
          <w:sz w:val="22"/>
          <w:szCs w:val="22"/>
        </w:rPr>
        <w:t>business</w:t>
      </w:r>
      <w:r w:rsidR="00C95904">
        <w:rPr>
          <w:color w:val="254061"/>
          <w:sz w:val="22"/>
          <w:szCs w:val="22"/>
        </w:rPr>
        <w:t xml:space="preserve"> ;</w:t>
      </w:r>
      <w:proofErr w:type="gramEnd"/>
      <w:r w:rsidR="00C95904">
        <w:rPr>
          <w:color w:val="254061"/>
          <w:sz w:val="22"/>
          <w:szCs w:val="22"/>
        </w:rPr>
        <w:t xml:space="preserve"> </w:t>
      </w:r>
      <w:r w:rsidRPr="00C95904">
        <w:rPr>
          <w:color w:val="254061"/>
          <w:sz w:val="22"/>
          <w:szCs w:val="22"/>
        </w:rPr>
        <w:t>29 people travelled for neither business nor pleasure.</w:t>
      </w: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P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  <w:r w:rsidRPr="00C95904">
        <w:rPr>
          <w:color w:val="254061"/>
          <w:sz w:val="22"/>
          <w:szCs w:val="22"/>
        </w:rPr>
        <w:t>Determine how many people travelled for business and pleasure.</w:t>
      </w:r>
    </w:p>
    <w:p w:rsidR="00C95904" w:rsidRP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P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sectPr w:rsidR="00C95904" w:rsidRPr="00C95904" w:rsidSect="00DD712C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E0" w:rsidRDefault="00B80FE0" w:rsidP="00D44D2C">
      <w:pPr>
        <w:spacing w:before="0" w:after="0" w:line="240" w:lineRule="auto"/>
      </w:pPr>
      <w:r>
        <w:separator/>
      </w:r>
    </w:p>
  </w:endnote>
  <w:endnote w:type="continuationSeparator" w:id="0">
    <w:p w:rsidR="00B80FE0" w:rsidRDefault="00B80FE0" w:rsidP="00D44D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2C" w:rsidRDefault="00D44D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9309D6E" wp14:editId="691467B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2011720641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44D2C" w:rsidRDefault="00D44D2C">
                              <w:r>
                                <w:t>APPLIED MATH 40S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9309D6E" id="Rectangle 454" o:spid="_x0000_s1028" style="position:absolute;margin-left:0;margin-top:0;width:467.65pt;height:58.3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0/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IokTT+xAgAAnwUAAA4AAAAAAAAA&#10;AAAAAAAALgIAAGRycy9lMm9Eb2MueG1sUEsBAi0AFAAGAAgAAAAhAAOnAH7YAAAABQEAAA8AAAAA&#10;AAAAAAAAAAAACwUAAGRycy9kb3ducmV2LnhtbFBLBQYAAAAABAAEAPMAAAAQBgAAAAA=&#10;" o:allowincell="f" filled="f" stroked="f">
              <v:textbox inset=",0">
                <w:txbxContent>
                  <w:sdt>
                    <w:sdtPr>
                      <w:alias w:val="Date"/>
                      <w:id w:val="2011720641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D44D2C" w:rsidRDefault="00D44D2C">
                        <w:r>
                          <w:t>APPLIED MATH 40S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EDBC0C1" wp14:editId="5F7E8DD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7F78191" id="Group 455" o:spid="_x0000_s1026" style="position:absolute;margin-left:-45.2pt;margin-top:0;width:6pt;height:66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:rsidR="00D44D2C" w:rsidRDefault="00D44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E0" w:rsidRDefault="00B80FE0" w:rsidP="00D44D2C">
      <w:pPr>
        <w:spacing w:before="0" w:after="0" w:line="240" w:lineRule="auto"/>
      </w:pPr>
      <w:r>
        <w:separator/>
      </w:r>
    </w:p>
  </w:footnote>
  <w:footnote w:type="continuationSeparator" w:id="0">
    <w:p w:rsidR="00B80FE0" w:rsidRDefault="00B80FE0" w:rsidP="00D44D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2C" w:rsidRPr="00D44D2C" w:rsidRDefault="00D44D2C" w:rsidP="00D44D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8F1141E" wp14:editId="239D88C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D2C" w:rsidRPr="00DD712C" w:rsidRDefault="009A0219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lang w:val="en-CA"/>
                            </w:rPr>
                          </w:pPr>
                          <w:r>
                            <w:rPr>
                              <w:noProof/>
                              <w:lang w:val="en-CA"/>
                            </w:rPr>
                            <w:t>3</w:t>
                          </w:r>
                          <w:r w:rsidR="00C95904">
                            <w:rPr>
                              <w:noProof/>
                              <w:lang w:val="en-CA"/>
                            </w:rPr>
                            <w:t>.3 – INTERSECTION AND UNION OF TWO SETS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1141E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5721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D44D2C" w:rsidRPr="00DD712C" w:rsidRDefault="009A0219">
                    <w:pPr>
                      <w:spacing w:after="0" w:line="240" w:lineRule="auto"/>
                      <w:jc w:val="right"/>
                      <w:rPr>
                        <w:noProof/>
                        <w:lang w:val="en-CA"/>
                      </w:rPr>
                    </w:pPr>
                    <w:r>
                      <w:rPr>
                        <w:noProof/>
                        <w:lang w:val="en-CA"/>
                      </w:rPr>
                      <w:t>3</w:t>
                    </w:r>
                    <w:r w:rsidR="00C95904">
                      <w:rPr>
                        <w:noProof/>
                        <w:lang w:val="en-CA"/>
                      </w:rPr>
                      <w:t>.3 – INTERSECTION AND UNION OF TWO SETS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D9632BB" wp14:editId="36251F5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44D2C" w:rsidRPr="00D44D2C" w:rsidRDefault="00D44D2C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D44D2C">
                            <w:rPr>
                              <w:b/>
                            </w:rPr>
                            <w:fldChar w:fldCharType="begin"/>
                          </w:r>
                          <w:r w:rsidRPr="00D44D2C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D44D2C">
                            <w:rPr>
                              <w:b/>
                            </w:rPr>
                            <w:fldChar w:fldCharType="separate"/>
                          </w:r>
                          <w:r w:rsidR="00C95904" w:rsidRPr="00C95904">
                            <w:rPr>
                              <w:b/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D44D2C"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632BB" id="Text Box 221" o:spid="_x0000_s1027" type="#_x0000_t202" style="position:absolute;margin-left:20.6pt;margin-top:0;width:71.8pt;height:13.45pt;z-index:25165414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" o:allowincell="f" fillcolor="#7f7f7f [1612]" stroked="f">
              <v:textbox style="mso-fit-shape-to-text:t" inset=",0,,0">
                <w:txbxContent>
                  <w:p w:rsidR="00D44D2C" w:rsidRPr="00D44D2C" w:rsidRDefault="00D44D2C">
                    <w:pPr>
                      <w:spacing w:after="0" w:line="240" w:lineRule="auto"/>
                      <w:rPr>
                        <w:b/>
                        <w:color w:val="FFFFFF" w:themeColor="background1"/>
                      </w:rPr>
                    </w:pPr>
                    <w:r w:rsidRPr="00D44D2C">
                      <w:rPr>
                        <w:b/>
                      </w:rPr>
                      <w:fldChar w:fldCharType="begin"/>
                    </w:r>
                    <w:r w:rsidRPr="00D44D2C">
                      <w:rPr>
                        <w:b/>
                      </w:rPr>
                      <w:instrText xml:space="preserve"> PAGE   \* MERGEFORMAT </w:instrText>
                    </w:r>
                    <w:r w:rsidRPr="00D44D2C">
                      <w:rPr>
                        <w:b/>
                      </w:rPr>
                      <w:fldChar w:fldCharType="separate"/>
                    </w:r>
                    <w:r w:rsidR="00C95904" w:rsidRPr="00C95904">
                      <w:rPr>
                        <w:b/>
                        <w:noProof/>
                        <w:color w:val="FFFFFF" w:themeColor="background1"/>
                      </w:rPr>
                      <w:t>3</w:t>
                    </w:r>
                    <w:r w:rsidRPr="00D44D2C"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5AE"/>
    <w:multiLevelType w:val="hybridMultilevel"/>
    <w:tmpl w:val="2CCCD92C"/>
    <w:lvl w:ilvl="0" w:tplc="FDC65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2B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29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4A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2F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66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EB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2A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42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04B5B"/>
    <w:multiLevelType w:val="hybridMultilevel"/>
    <w:tmpl w:val="33B87236"/>
    <w:lvl w:ilvl="0" w:tplc="F968AD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A589F82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C014569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6F1CE650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22B85F2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8AFC70FE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1A2EA2A4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DE001ED8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887C760C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3F87976"/>
    <w:multiLevelType w:val="hybridMultilevel"/>
    <w:tmpl w:val="EC4A91C8"/>
    <w:lvl w:ilvl="0" w:tplc="3E9EC6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8A4F31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C5ABEE4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BDC68E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73C787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CDEEFA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B582C0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20BB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9AA06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06BC1"/>
    <w:multiLevelType w:val="hybridMultilevel"/>
    <w:tmpl w:val="19285C4E"/>
    <w:lvl w:ilvl="0" w:tplc="A91C1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9E066A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53853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F848E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C5A474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B824E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5DAA69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CE245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84EAF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16F1A"/>
    <w:multiLevelType w:val="hybridMultilevel"/>
    <w:tmpl w:val="F3F813C2"/>
    <w:lvl w:ilvl="0" w:tplc="5AE0AFC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EDE42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742D2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8F847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CF295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E5C40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1A8C0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1A4F6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9A25AA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14343951"/>
    <w:multiLevelType w:val="hybridMultilevel"/>
    <w:tmpl w:val="16E8465E"/>
    <w:lvl w:ilvl="0" w:tplc="D320EF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AECDCD0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ADFE937A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43B60ADE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2BFA991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A6DE273C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9B1E7C80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C18CB0EE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2E76C85E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5202D22"/>
    <w:multiLevelType w:val="hybridMultilevel"/>
    <w:tmpl w:val="5FCEE08C"/>
    <w:lvl w:ilvl="0" w:tplc="F18AD4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C640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14A6F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FFE24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7DC64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CAE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0FAA4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8068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7080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74609B7"/>
    <w:multiLevelType w:val="hybridMultilevel"/>
    <w:tmpl w:val="B978C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A71"/>
    <w:multiLevelType w:val="hybridMultilevel"/>
    <w:tmpl w:val="9F16920A"/>
    <w:lvl w:ilvl="0" w:tplc="106439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7C841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0CC09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354008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33A70A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106187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806F9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DCA3F8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7BEFBA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2422E3"/>
    <w:multiLevelType w:val="hybridMultilevel"/>
    <w:tmpl w:val="242AE610"/>
    <w:lvl w:ilvl="0" w:tplc="8132F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E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87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C8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05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38C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6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20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A1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8D0B41"/>
    <w:multiLevelType w:val="hybridMultilevel"/>
    <w:tmpl w:val="CE6A31C6"/>
    <w:lvl w:ilvl="0" w:tplc="C1902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09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27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68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0C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8E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C4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EF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8F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D260C7"/>
    <w:multiLevelType w:val="hybridMultilevel"/>
    <w:tmpl w:val="EC086BDA"/>
    <w:lvl w:ilvl="0" w:tplc="ECDC3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3B8094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2698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64B24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11CB8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EFEF50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3C2891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3C7C9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FC3A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E33E67"/>
    <w:multiLevelType w:val="hybridMultilevel"/>
    <w:tmpl w:val="7BE0AADA"/>
    <w:lvl w:ilvl="0" w:tplc="F79CC6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6A5EA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C6C789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A3A9E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E06F0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198BE3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498BA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5EE17D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EAC51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B6EEF"/>
    <w:multiLevelType w:val="hybridMultilevel"/>
    <w:tmpl w:val="282EDCE2"/>
    <w:lvl w:ilvl="0" w:tplc="4DD0AA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6AA3F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FA6D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AD0BC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80499F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626EB1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3C6BD4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A12ECA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4ED3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E2A03"/>
    <w:multiLevelType w:val="hybridMultilevel"/>
    <w:tmpl w:val="D5501C60"/>
    <w:lvl w:ilvl="0" w:tplc="D792BF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88B9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02D87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050C8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45A2E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364007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E76B3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C9CE37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6A8D5E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AF3956"/>
    <w:multiLevelType w:val="hybridMultilevel"/>
    <w:tmpl w:val="9A202866"/>
    <w:lvl w:ilvl="0" w:tplc="35263F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2E214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EF15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8A2BD4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7CCB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E2CEE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DC27F7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67AE21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4CEE41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3902B8"/>
    <w:multiLevelType w:val="hybridMultilevel"/>
    <w:tmpl w:val="0D9A47B6"/>
    <w:lvl w:ilvl="0" w:tplc="63786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86D2A">
      <w:start w:val="935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FCC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AB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E7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48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E5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24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C6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C77F66"/>
    <w:multiLevelType w:val="hybridMultilevel"/>
    <w:tmpl w:val="7564F1EA"/>
    <w:lvl w:ilvl="0" w:tplc="3C9A29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D76845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7D06CD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3010F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D74D0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150F2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FF0AFE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536C0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3703B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7B1DA4"/>
    <w:multiLevelType w:val="hybridMultilevel"/>
    <w:tmpl w:val="C456BDE8"/>
    <w:lvl w:ilvl="0" w:tplc="15D05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0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C6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21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A5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E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21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29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6A475C"/>
    <w:multiLevelType w:val="hybridMultilevel"/>
    <w:tmpl w:val="D10A1E18"/>
    <w:lvl w:ilvl="0" w:tplc="EAE858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B127A1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565F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9CE4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ACD4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E6869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00ED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1E11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98FF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36A2194C"/>
    <w:multiLevelType w:val="hybridMultilevel"/>
    <w:tmpl w:val="3A7E3BFA"/>
    <w:lvl w:ilvl="0" w:tplc="67B895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FB0EE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880E9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B38A9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C0C279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6CAB9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2CBB4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5F8AD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3106CF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7D3EA1"/>
    <w:multiLevelType w:val="hybridMultilevel"/>
    <w:tmpl w:val="E33898A6"/>
    <w:lvl w:ilvl="0" w:tplc="85DE25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692D87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230CF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AF39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2A099B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BF0489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029F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AF4BAE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D8A8BC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51CD3"/>
    <w:multiLevelType w:val="hybridMultilevel"/>
    <w:tmpl w:val="F48ADA36"/>
    <w:lvl w:ilvl="0" w:tplc="E1C861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D0492C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E3030F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260A3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A0896D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F38C93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CF6A4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48A811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9651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CC544D"/>
    <w:multiLevelType w:val="hybridMultilevel"/>
    <w:tmpl w:val="92B4A5C6"/>
    <w:lvl w:ilvl="0" w:tplc="39CE20B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804291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58636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8A32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F9E83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630A3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8A07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19698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216932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4" w15:restartNumberingAfterBreak="0">
    <w:nsid w:val="3EA046E5"/>
    <w:multiLevelType w:val="hybridMultilevel"/>
    <w:tmpl w:val="FA70532C"/>
    <w:lvl w:ilvl="0" w:tplc="2E109A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36326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3A70F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C52D1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CBCF8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1188F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4FE7D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58666A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1E07A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7719AB"/>
    <w:multiLevelType w:val="hybridMultilevel"/>
    <w:tmpl w:val="EF7E43B8"/>
    <w:lvl w:ilvl="0" w:tplc="70EED57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E0990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C46A4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BAD87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CC3F7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A8E46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BC56B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12C47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D8CE8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44D7F27"/>
    <w:multiLevelType w:val="hybridMultilevel"/>
    <w:tmpl w:val="8A346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17EFE"/>
    <w:multiLevelType w:val="hybridMultilevel"/>
    <w:tmpl w:val="499AE93A"/>
    <w:lvl w:ilvl="0" w:tplc="FDE82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EE84D59A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8A6E2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8AE4B5C2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87D2F87A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CDC085E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7578E1DE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3407712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83EC737A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7ED0AB0"/>
    <w:multiLevelType w:val="hybridMultilevel"/>
    <w:tmpl w:val="74C2A612"/>
    <w:lvl w:ilvl="0" w:tplc="ADFC256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E27C65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216DD9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E3E0BAB0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1B2C1B6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1C6E297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1C76619E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6E4A92A2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C710356C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B2F00EB"/>
    <w:multiLevelType w:val="hybridMultilevel"/>
    <w:tmpl w:val="A95A7BE2"/>
    <w:lvl w:ilvl="0" w:tplc="29C6F6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3D2C51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BEFC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C0E88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6B497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DC67F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01A51B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780A35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8DCD78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C85FA8"/>
    <w:multiLevelType w:val="hybridMultilevel"/>
    <w:tmpl w:val="1108BCDA"/>
    <w:lvl w:ilvl="0" w:tplc="713CAF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C2C9B4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FA0C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B68FC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6E0EE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5B863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6CA349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132F3B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716B7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39053E"/>
    <w:multiLevelType w:val="hybridMultilevel"/>
    <w:tmpl w:val="887208FC"/>
    <w:lvl w:ilvl="0" w:tplc="0336A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40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28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83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E3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2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A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EE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24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4877B94"/>
    <w:multiLevelType w:val="hybridMultilevel"/>
    <w:tmpl w:val="6A86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64FC2"/>
    <w:multiLevelType w:val="hybridMultilevel"/>
    <w:tmpl w:val="39F6139E"/>
    <w:lvl w:ilvl="0" w:tplc="1A94E6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0EA77E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BCFB1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1401A0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8FE1B1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45A265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9AA84D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1B2390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5548FF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D817A0"/>
    <w:multiLevelType w:val="hybridMultilevel"/>
    <w:tmpl w:val="07EE7372"/>
    <w:lvl w:ilvl="0" w:tplc="4F5E2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2F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6D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2D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C8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29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C2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68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6E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64F6311"/>
    <w:multiLevelType w:val="hybridMultilevel"/>
    <w:tmpl w:val="8712262E"/>
    <w:lvl w:ilvl="0" w:tplc="21F062F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598BAD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9A2E9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ED4F93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DF48A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07EEF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24A05F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2B6DB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578AC6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D57432"/>
    <w:multiLevelType w:val="hybridMultilevel"/>
    <w:tmpl w:val="DC240924"/>
    <w:lvl w:ilvl="0" w:tplc="E350FF5A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CE6A5032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262A9C4E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E3B89C80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4280B4D6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E4AC3DC2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BF98BA6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74AC5BE6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A0AEF5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5A872898"/>
    <w:multiLevelType w:val="hybridMultilevel"/>
    <w:tmpl w:val="F88C9758"/>
    <w:lvl w:ilvl="0" w:tplc="83340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A76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C7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43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E5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EB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C6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85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0A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B161CC7"/>
    <w:multiLevelType w:val="hybridMultilevel"/>
    <w:tmpl w:val="69F67D80"/>
    <w:lvl w:ilvl="0" w:tplc="08866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43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C3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44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E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EF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8B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4C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28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1605C8E"/>
    <w:multiLevelType w:val="hybridMultilevel"/>
    <w:tmpl w:val="FDA2C40A"/>
    <w:lvl w:ilvl="0" w:tplc="3BD27BC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DB853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36644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976E34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B4E1EF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0069D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71A26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1CA581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6D2E6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AF47DF"/>
    <w:multiLevelType w:val="hybridMultilevel"/>
    <w:tmpl w:val="07E4F978"/>
    <w:lvl w:ilvl="0" w:tplc="3604A6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4B018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C4275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8FA8E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392695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914437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6E0009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34F9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18C1E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3D369C"/>
    <w:multiLevelType w:val="hybridMultilevel"/>
    <w:tmpl w:val="72AA4798"/>
    <w:lvl w:ilvl="0" w:tplc="E1A048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2028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28BC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FCEA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0AAF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CCDF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901C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2A7D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A45B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2" w15:restartNumberingAfterBreak="0">
    <w:nsid w:val="695E0EAB"/>
    <w:multiLevelType w:val="hybridMultilevel"/>
    <w:tmpl w:val="D6980DB8"/>
    <w:lvl w:ilvl="0" w:tplc="D2B034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E462A5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E26FF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ACA83C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D3ED6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69E1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210665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4AE7A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23CFD4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835B3C"/>
    <w:multiLevelType w:val="hybridMultilevel"/>
    <w:tmpl w:val="BD0E3766"/>
    <w:lvl w:ilvl="0" w:tplc="B080A0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1C3E10">
      <w:start w:val="564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D46D0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EAD6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D1AE2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700F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FE31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26FA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1E67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37"/>
  </w:num>
  <w:num w:numId="3">
    <w:abstractNumId w:val="43"/>
  </w:num>
  <w:num w:numId="4">
    <w:abstractNumId w:val="7"/>
  </w:num>
  <w:num w:numId="5">
    <w:abstractNumId w:val="16"/>
  </w:num>
  <w:num w:numId="6">
    <w:abstractNumId w:val="26"/>
  </w:num>
  <w:num w:numId="7">
    <w:abstractNumId w:val="28"/>
  </w:num>
  <w:num w:numId="8">
    <w:abstractNumId w:val="22"/>
  </w:num>
  <w:num w:numId="9">
    <w:abstractNumId w:val="1"/>
  </w:num>
  <w:num w:numId="10">
    <w:abstractNumId w:val="27"/>
  </w:num>
  <w:num w:numId="11">
    <w:abstractNumId w:val="5"/>
  </w:num>
  <w:num w:numId="12">
    <w:abstractNumId w:val="3"/>
  </w:num>
  <w:num w:numId="13">
    <w:abstractNumId w:val="25"/>
  </w:num>
  <w:num w:numId="14">
    <w:abstractNumId w:val="41"/>
  </w:num>
  <w:num w:numId="15">
    <w:abstractNumId w:val="21"/>
  </w:num>
  <w:num w:numId="16">
    <w:abstractNumId w:val="20"/>
  </w:num>
  <w:num w:numId="17">
    <w:abstractNumId w:val="2"/>
  </w:num>
  <w:num w:numId="18">
    <w:abstractNumId w:val="40"/>
  </w:num>
  <w:num w:numId="19">
    <w:abstractNumId w:val="8"/>
  </w:num>
  <w:num w:numId="20">
    <w:abstractNumId w:val="42"/>
  </w:num>
  <w:num w:numId="21">
    <w:abstractNumId w:val="11"/>
  </w:num>
  <w:num w:numId="22">
    <w:abstractNumId w:val="4"/>
  </w:num>
  <w:num w:numId="23">
    <w:abstractNumId w:val="39"/>
  </w:num>
  <w:num w:numId="24">
    <w:abstractNumId w:val="36"/>
  </w:num>
  <w:num w:numId="25">
    <w:abstractNumId w:val="14"/>
  </w:num>
  <w:num w:numId="26">
    <w:abstractNumId w:val="24"/>
  </w:num>
  <w:num w:numId="27">
    <w:abstractNumId w:val="23"/>
  </w:num>
  <w:num w:numId="28">
    <w:abstractNumId w:val="35"/>
  </w:num>
  <w:num w:numId="29">
    <w:abstractNumId w:val="32"/>
  </w:num>
  <w:num w:numId="30">
    <w:abstractNumId w:val="17"/>
  </w:num>
  <w:num w:numId="31">
    <w:abstractNumId w:val="29"/>
  </w:num>
  <w:num w:numId="32">
    <w:abstractNumId w:val="6"/>
  </w:num>
  <w:num w:numId="33">
    <w:abstractNumId w:val="30"/>
  </w:num>
  <w:num w:numId="34">
    <w:abstractNumId w:val="13"/>
  </w:num>
  <w:num w:numId="35">
    <w:abstractNumId w:val="38"/>
  </w:num>
  <w:num w:numId="36">
    <w:abstractNumId w:val="12"/>
  </w:num>
  <w:num w:numId="37">
    <w:abstractNumId w:val="15"/>
  </w:num>
  <w:num w:numId="38">
    <w:abstractNumId w:val="33"/>
  </w:num>
  <w:num w:numId="39">
    <w:abstractNumId w:val="9"/>
  </w:num>
  <w:num w:numId="40">
    <w:abstractNumId w:val="0"/>
  </w:num>
  <w:num w:numId="41">
    <w:abstractNumId w:val="31"/>
  </w:num>
  <w:num w:numId="42">
    <w:abstractNumId w:val="18"/>
  </w:num>
  <w:num w:numId="43">
    <w:abstractNumId w:val="1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2C"/>
    <w:rsid w:val="00137873"/>
    <w:rsid w:val="001772F3"/>
    <w:rsid w:val="003D2061"/>
    <w:rsid w:val="004F30E5"/>
    <w:rsid w:val="0055428C"/>
    <w:rsid w:val="005D0F0E"/>
    <w:rsid w:val="0074283C"/>
    <w:rsid w:val="00786856"/>
    <w:rsid w:val="008C767C"/>
    <w:rsid w:val="008E0DAE"/>
    <w:rsid w:val="009375FE"/>
    <w:rsid w:val="009A0219"/>
    <w:rsid w:val="00A633AD"/>
    <w:rsid w:val="00AA072E"/>
    <w:rsid w:val="00AA69BC"/>
    <w:rsid w:val="00B44EFC"/>
    <w:rsid w:val="00B80FE0"/>
    <w:rsid w:val="00C95904"/>
    <w:rsid w:val="00D35682"/>
    <w:rsid w:val="00D44D2C"/>
    <w:rsid w:val="00DD712C"/>
    <w:rsid w:val="00EA5E4E"/>
    <w:rsid w:val="00EC6480"/>
    <w:rsid w:val="00F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48D36"/>
  <w15:docId w15:val="{C4280F50-F083-4B29-8D22-EA24AB0C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2C"/>
  </w:style>
  <w:style w:type="paragraph" w:styleId="Heading1">
    <w:name w:val="heading 1"/>
    <w:basedOn w:val="Normal"/>
    <w:next w:val="Normal"/>
    <w:link w:val="Heading1Char"/>
    <w:uiPriority w:val="9"/>
    <w:qFormat/>
    <w:rsid w:val="00D44D2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D2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D2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4D2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D2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D2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D2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D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D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2C"/>
  </w:style>
  <w:style w:type="paragraph" w:styleId="Footer">
    <w:name w:val="footer"/>
    <w:basedOn w:val="Normal"/>
    <w:link w:val="FooterChar"/>
    <w:uiPriority w:val="99"/>
    <w:unhideWhenUsed/>
    <w:rsid w:val="00D4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2C"/>
  </w:style>
  <w:style w:type="character" w:customStyle="1" w:styleId="Heading1Char">
    <w:name w:val="Heading 1 Char"/>
    <w:basedOn w:val="DefaultParagraphFont"/>
    <w:link w:val="Heading1"/>
    <w:uiPriority w:val="9"/>
    <w:rsid w:val="00D44D2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44D2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44D2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44D2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D2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D2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D2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D2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D2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D2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4D2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D2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D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44D2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44D2C"/>
    <w:rPr>
      <w:b/>
      <w:bCs/>
    </w:rPr>
  </w:style>
  <w:style w:type="character" w:styleId="Emphasis">
    <w:name w:val="Emphasis"/>
    <w:uiPriority w:val="20"/>
    <w:qFormat/>
    <w:rsid w:val="00D44D2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44D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4D2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4D2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D2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D2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44D2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44D2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44D2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44D2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44D2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D2C"/>
    <w:pPr>
      <w:outlineLvl w:val="9"/>
    </w:pPr>
  </w:style>
  <w:style w:type="paragraph" w:styleId="ListParagraph">
    <w:name w:val="List Paragraph"/>
    <w:basedOn w:val="Normal"/>
    <w:uiPriority w:val="34"/>
    <w:qFormat/>
    <w:rsid w:val="00D44D2C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1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8685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283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2">
    <w:name w:val="Grid Table 2"/>
    <w:basedOn w:val="TableNormal"/>
    <w:uiPriority w:val="47"/>
    <w:rsid w:val="0074283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7428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7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23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19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70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39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598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799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72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1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42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02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722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683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524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71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4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93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6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652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0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16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33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285">
          <w:marLeft w:val="167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233">
          <w:marLeft w:val="167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52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1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88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11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7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97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0492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6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77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8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28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34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0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0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89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04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61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9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84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5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53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21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012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44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999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100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67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578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67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42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505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69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97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72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1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0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4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6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6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1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5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9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6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8115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54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042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705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5952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266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270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923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3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486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06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09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32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5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9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36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50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768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41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971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798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15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828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11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649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744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1963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486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93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76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18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21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49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78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717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61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83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4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27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58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44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7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9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8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50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352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08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15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10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799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11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36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79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980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74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316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08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396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77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71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4467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867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665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64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12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40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18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8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339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91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6699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APPLIED MATH 40S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R</dc:creator>
  <cp:lastModifiedBy>Troy R</cp:lastModifiedBy>
  <cp:revision>3</cp:revision>
  <cp:lastPrinted>2018-02-28T20:25:00Z</cp:lastPrinted>
  <dcterms:created xsi:type="dcterms:W3CDTF">2018-03-17T05:05:00Z</dcterms:created>
  <dcterms:modified xsi:type="dcterms:W3CDTF">2018-03-17T05:13:00Z</dcterms:modified>
</cp:coreProperties>
</file>